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5C" w:rsidRDefault="0093195C" w:rsidP="0093195C">
      <w:pPr>
        <w:ind w:right="4258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48DB6A51" wp14:editId="248A88EF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5F" w:rsidRDefault="00250B5F" w:rsidP="00250B5F">
      <w:pPr>
        <w:shd w:val="clear" w:color="auto" w:fill="FFFFFF"/>
        <w:spacing w:before="571" w:line="283" w:lineRule="exact"/>
        <w:ind w:left="1531" w:right="1555"/>
        <w:contextualSpacing/>
        <w:jc w:val="center"/>
        <w:rPr>
          <w:rFonts w:ascii="Times New Roman" w:hAnsi="Times New Roman"/>
          <w:b/>
          <w:bCs/>
          <w:color w:val="000000"/>
          <w:spacing w:val="-1"/>
          <w:w w:val="10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w w:val="101"/>
          <w:sz w:val="28"/>
          <w:szCs w:val="28"/>
        </w:rPr>
        <w:t>ТЕРРИТОРИАЛЬНАЯ ИЗБИРАТЕЛЬНАЯ КОМИССИЯ ЕТКУЛЬ</w:t>
      </w:r>
      <w:r>
        <w:rPr>
          <w:rFonts w:ascii="Times New Roman" w:hAnsi="Times New Roman"/>
          <w:b/>
          <w:bCs/>
          <w:color w:val="000000"/>
          <w:spacing w:val="-1"/>
          <w:w w:val="101"/>
          <w:sz w:val="28"/>
          <w:szCs w:val="28"/>
        </w:rPr>
        <w:t>СКОГО РАЙОНА</w:t>
      </w:r>
    </w:p>
    <w:p w:rsidR="00250B5F" w:rsidRPr="00E62F1B" w:rsidRDefault="00250B5F" w:rsidP="00250B5F">
      <w:pPr>
        <w:shd w:val="clear" w:color="auto" w:fill="FFFFFF"/>
        <w:spacing w:before="571" w:line="283" w:lineRule="exact"/>
        <w:ind w:left="1531" w:right="1555"/>
        <w:contextualSpacing/>
        <w:jc w:val="center"/>
        <w:rPr>
          <w:rFonts w:ascii="Times New Roman" w:hAnsi="Times New Roman"/>
          <w:bCs/>
          <w:color w:val="000000"/>
          <w:spacing w:val="-1"/>
          <w:w w:val="101"/>
        </w:rPr>
      </w:pPr>
      <w:r>
        <w:rPr>
          <w:rFonts w:ascii="Times New Roman" w:hAnsi="Times New Roman"/>
          <w:bCs/>
          <w:color w:val="000000"/>
          <w:spacing w:val="-1"/>
          <w:w w:val="101"/>
        </w:rPr>
        <w:t xml:space="preserve">(с полномочиями избирательной комиссии </w:t>
      </w:r>
      <w:proofErr w:type="spellStart"/>
      <w:r w:rsidR="005877F8">
        <w:rPr>
          <w:rFonts w:ascii="Times New Roman" w:hAnsi="Times New Roman"/>
          <w:bCs/>
          <w:color w:val="000000"/>
          <w:spacing w:val="-1"/>
          <w:w w:val="101"/>
        </w:rPr>
        <w:t>Еткульского</w:t>
      </w:r>
      <w:proofErr w:type="spellEnd"/>
      <w:r w:rsidR="005877F8">
        <w:rPr>
          <w:rFonts w:ascii="Times New Roman" w:hAnsi="Times New Roman"/>
          <w:bCs/>
          <w:color w:val="000000"/>
          <w:spacing w:val="-1"/>
          <w:w w:val="101"/>
        </w:rPr>
        <w:t xml:space="preserve"> муниципального района</w:t>
      </w:r>
      <w:r>
        <w:rPr>
          <w:rFonts w:ascii="Times New Roman" w:hAnsi="Times New Roman"/>
          <w:bCs/>
          <w:color w:val="000000"/>
          <w:spacing w:val="-1"/>
          <w:w w:val="101"/>
        </w:rPr>
        <w:t>)</w:t>
      </w:r>
    </w:p>
    <w:p w:rsidR="00250B5F" w:rsidRDefault="00250B5F" w:rsidP="00250B5F">
      <w:pPr>
        <w:shd w:val="clear" w:color="auto" w:fill="FFFFFF"/>
        <w:spacing w:before="571" w:line="283" w:lineRule="exact"/>
        <w:ind w:left="1531" w:right="1555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50B5F" w:rsidRDefault="00250B5F" w:rsidP="00250B5F">
      <w:pPr>
        <w:pStyle w:val="5"/>
        <w:contextualSpacing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250B5F" w:rsidRPr="00250B5F" w:rsidRDefault="00250B5F" w:rsidP="00250B5F">
      <w:pPr>
        <w:pStyle w:val="a8"/>
        <w:rPr>
          <w:rFonts w:ascii="Times New Roman" w:hAnsi="Times New Roman"/>
          <w:sz w:val="28"/>
          <w:szCs w:val="28"/>
        </w:rPr>
      </w:pPr>
      <w:r w:rsidRPr="00250B5F">
        <w:rPr>
          <w:rFonts w:ascii="Times New Roman" w:hAnsi="Times New Roman"/>
          <w:w w:val="101"/>
          <w:sz w:val="28"/>
          <w:szCs w:val="28"/>
        </w:rPr>
        <w:t>1</w:t>
      </w:r>
      <w:r>
        <w:rPr>
          <w:rFonts w:ascii="Times New Roman" w:hAnsi="Times New Roman"/>
          <w:w w:val="101"/>
          <w:sz w:val="28"/>
          <w:szCs w:val="28"/>
        </w:rPr>
        <w:t>8</w:t>
      </w:r>
      <w:r w:rsidRPr="00250B5F">
        <w:rPr>
          <w:rFonts w:ascii="Times New Roman" w:hAnsi="Times New Roman"/>
          <w:w w:val="101"/>
          <w:sz w:val="28"/>
          <w:szCs w:val="28"/>
        </w:rPr>
        <w:t xml:space="preserve"> сентября 2020г.                                                   </w:t>
      </w:r>
      <w:r>
        <w:rPr>
          <w:rFonts w:ascii="Times New Roman" w:hAnsi="Times New Roman"/>
          <w:w w:val="101"/>
          <w:sz w:val="28"/>
          <w:szCs w:val="28"/>
        </w:rPr>
        <w:t xml:space="preserve">          </w:t>
      </w:r>
      <w:r w:rsidR="005877F8">
        <w:rPr>
          <w:rFonts w:ascii="Times New Roman" w:hAnsi="Times New Roman"/>
          <w:w w:val="101"/>
          <w:sz w:val="28"/>
          <w:szCs w:val="28"/>
        </w:rPr>
        <w:t xml:space="preserve">                         №120/624</w:t>
      </w:r>
      <w:r w:rsidRPr="00250B5F">
        <w:rPr>
          <w:rFonts w:ascii="Times New Roman" w:hAnsi="Times New Roman"/>
          <w:w w:val="101"/>
          <w:sz w:val="28"/>
          <w:szCs w:val="28"/>
        </w:rPr>
        <w:t>-4</w:t>
      </w:r>
    </w:p>
    <w:p w:rsidR="00250B5F" w:rsidRPr="00F43350" w:rsidRDefault="00250B5F" w:rsidP="00250B5F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  <w:r w:rsidRPr="00F43350">
        <w:rPr>
          <w:rFonts w:ascii="Times New Roman" w:hAnsi="Times New Roman"/>
          <w:sz w:val="24"/>
          <w:szCs w:val="24"/>
          <w:lang w:val="en-US"/>
        </w:rPr>
        <w:t>c</w:t>
      </w:r>
      <w:r w:rsidRPr="00F43350">
        <w:rPr>
          <w:rFonts w:ascii="Times New Roman" w:hAnsi="Times New Roman"/>
          <w:sz w:val="24"/>
          <w:szCs w:val="24"/>
        </w:rPr>
        <w:t>.Еткуль</w:t>
      </w:r>
    </w:p>
    <w:p w:rsidR="0093195C" w:rsidRDefault="0093195C" w:rsidP="0059094E">
      <w:pPr>
        <w:contextualSpacing/>
        <w:jc w:val="center"/>
        <w:rPr>
          <w:rFonts w:ascii="Times New Roman" w:hAnsi="Times New Roman"/>
          <w:b/>
          <w:bCs/>
          <w:sz w:val="16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93195C" w:rsidTr="009305BE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95C" w:rsidRDefault="0093195C" w:rsidP="005877F8">
            <w:pPr>
              <w:pStyle w:val="a3"/>
              <w:contextualSpacing/>
              <w:rPr>
                <w:b/>
                <w:i/>
                <w:iCs/>
                <w:sz w:val="22"/>
              </w:rPr>
            </w:pPr>
            <w:r>
              <w:rPr>
                <w:b/>
                <w:i/>
                <w:iCs/>
                <w:sz w:val="22"/>
              </w:rPr>
              <w:t xml:space="preserve">О регистрации депутатов </w:t>
            </w:r>
            <w:r w:rsidR="005877F8">
              <w:rPr>
                <w:b/>
                <w:i/>
                <w:iCs/>
                <w:sz w:val="22"/>
              </w:rPr>
              <w:t xml:space="preserve">Собрания депутатов </w:t>
            </w:r>
            <w:proofErr w:type="spellStart"/>
            <w:r w:rsidR="005877F8">
              <w:rPr>
                <w:b/>
                <w:i/>
                <w:iCs/>
                <w:sz w:val="22"/>
              </w:rPr>
              <w:t>Еткульского</w:t>
            </w:r>
            <w:proofErr w:type="spellEnd"/>
            <w:r w:rsidR="005877F8">
              <w:rPr>
                <w:b/>
                <w:i/>
                <w:iCs/>
                <w:sz w:val="22"/>
              </w:rPr>
              <w:t xml:space="preserve"> муниципального района</w:t>
            </w:r>
          </w:p>
        </w:tc>
      </w:tr>
    </w:tbl>
    <w:p w:rsidR="0093195C" w:rsidRDefault="0093195C" w:rsidP="0059094E">
      <w:pPr>
        <w:pStyle w:val="a3"/>
        <w:ind w:firstLine="851"/>
        <w:contextualSpacing/>
        <w:rPr>
          <w:b/>
          <w:bCs/>
        </w:rPr>
      </w:pPr>
    </w:p>
    <w:p w:rsidR="0093195C" w:rsidRDefault="0093195C" w:rsidP="0059094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50B5F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250B5F" w:rsidRPr="00250B5F">
        <w:rPr>
          <w:rFonts w:ascii="Times New Roman" w:hAnsi="Times New Roman"/>
          <w:sz w:val="28"/>
          <w:szCs w:val="28"/>
        </w:rPr>
        <w:t>3 статьи</w:t>
      </w:r>
      <w:r w:rsidRPr="00250B5F">
        <w:rPr>
          <w:rFonts w:ascii="Times New Roman" w:hAnsi="Times New Roman"/>
          <w:sz w:val="28"/>
          <w:szCs w:val="28"/>
        </w:rPr>
        <w:t xml:space="preserve"> 53 Закона Челябинской области «О муниципальных выборах в Челябинской </w:t>
      </w:r>
      <w:r w:rsidR="00250B5F" w:rsidRPr="00250B5F">
        <w:rPr>
          <w:rFonts w:ascii="Times New Roman" w:hAnsi="Times New Roman"/>
          <w:sz w:val="28"/>
          <w:szCs w:val="28"/>
        </w:rPr>
        <w:t>области» территориальная</w:t>
      </w:r>
      <w:r w:rsidRPr="00250B5F">
        <w:rPr>
          <w:rFonts w:ascii="Times New Roman" w:hAnsi="Times New Roman"/>
          <w:sz w:val="28"/>
          <w:szCs w:val="28"/>
        </w:rPr>
        <w:t xml:space="preserve"> избирательная комиссия </w:t>
      </w:r>
      <w:proofErr w:type="spellStart"/>
      <w:r w:rsidRPr="00250B5F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Pr="00250B5F">
        <w:rPr>
          <w:rFonts w:ascii="Times New Roman" w:hAnsi="Times New Roman"/>
          <w:sz w:val="28"/>
          <w:szCs w:val="28"/>
        </w:rPr>
        <w:t xml:space="preserve"> района </w:t>
      </w:r>
      <w:r w:rsidRPr="00250B5F">
        <w:rPr>
          <w:rFonts w:ascii="Times New Roman" w:hAnsi="Times New Roman"/>
          <w:sz w:val="28"/>
          <w:szCs w:val="28"/>
          <w:u w:val="single"/>
        </w:rPr>
        <w:t>РЕШАЕТ</w:t>
      </w:r>
      <w:r w:rsidRPr="00250B5F">
        <w:rPr>
          <w:rFonts w:ascii="Times New Roman" w:hAnsi="Times New Roman"/>
          <w:sz w:val="28"/>
          <w:szCs w:val="28"/>
        </w:rPr>
        <w:t>:</w:t>
      </w:r>
    </w:p>
    <w:p w:rsidR="005877F8" w:rsidRPr="00250B5F" w:rsidRDefault="005877F8" w:rsidP="0059094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3195C" w:rsidRDefault="0093195C" w:rsidP="0059094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50B5F">
        <w:rPr>
          <w:rFonts w:ascii="Times New Roman" w:hAnsi="Times New Roman"/>
          <w:sz w:val="28"/>
          <w:szCs w:val="28"/>
        </w:rPr>
        <w:t>1. Зарегистрировать депутатами</w:t>
      </w:r>
      <w:r w:rsidR="005877F8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5877F8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="005877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50B5F">
        <w:rPr>
          <w:rFonts w:ascii="Times New Roman" w:hAnsi="Times New Roman"/>
          <w:sz w:val="28"/>
          <w:szCs w:val="28"/>
        </w:rPr>
        <w:t>:</w:t>
      </w:r>
    </w:p>
    <w:tbl>
      <w:tblPr>
        <w:tblW w:w="10082" w:type="dxa"/>
        <w:tblLook w:val="01E0" w:firstRow="1" w:lastRow="1" w:firstColumn="1" w:lastColumn="1" w:noHBand="0" w:noVBand="0"/>
      </w:tblPr>
      <w:tblGrid>
        <w:gridCol w:w="4820"/>
        <w:gridCol w:w="5262"/>
      </w:tblGrid>
      <w:tr w:rsidR="00FB2568" w:rsidTr="00934919">
        <w:trPr>
          <w:trHeight w:val="314"/>
        </w:trPr>
        <w:tc>
          <w:tcPr>
            <w:tcW w:w="4820" w:type="dxa"/>
          </w:tcPr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Водиченкова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Юрия Федоровича -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Мануйлову Елену Владимировну -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Васильеву Наталью Николаевну -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Мигаль</w:t>
            </w:r>
            <w:proofErr w:type="spellEnd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Татьяну Анатольевну -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Пивкина Антона Васильевича -  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Еремченко Евгения </w:t>
            </w:r>
            <w:proofErr w:type="gram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Николаевича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Печеркина</w:t>
            </w:r>
            <w:proofErr w:type="spellEnd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Валерия Павловича</w:t>
            </w:r>
            <w:r w:rsidRPr="009349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Дельянову</w:t>
            </w:r>
            <w:proofErr w:type="spellEnd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Наталью Владимировну -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Корякова</w:t>
            </w:r>
            <w:proofErr w:type="spellEnd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Евгения Александровича -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934919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Кущ Елену Юрьевну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Анцупова</w:t>
            </w:r>
            <w:proofErr w:type="spellEnd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Александра Анатольевича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Быхуна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Александра </w:t>
            </w:r>
            <w:proofErr w:type="gram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Владимировича  -</w:t>
            </w:r>
            <w:proofErr w:type="gram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Булатова Александра Григорьевича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Лихогуба</w:t>
            </w:r>
            <w:proofErr w:type="spellEnd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Александар</w:t>
            </w:r>
            <w:proofErr w:type="spellEnd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3491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Ивановича</w:t>
            </w: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</w:t>
            </w:r>
            <w:proofErr w:type="gram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Муковоза Николая </w:t>
            </w:r>
            <w:proofErr w:type="gram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Ивановича  -</w:t>
            </w:r>
            <w:proofErr w:type="gram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2568" w:rsidRPr="00934919" w:rsidRDefault="00FB2568" w:rsidP="0093491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62" w:type="dxa"/>
          </w:tcPr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Северный избирательный округ №1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 избирательный округ №2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Южный избирательный округ №3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Белоносовский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№4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Бектышский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№5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Октябрьский избирательный округ №6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Зареченский избирательный округ №7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Таяндинский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№8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Строительный избирательный округ №9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Сельскохозяйственный избирательный округ №10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Каратабанский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№11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Пискловский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№12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Печенкинский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№13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Селезянский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№14</w:t>
            </w:r>
          </w:p>
          <w:p w:rsidR="00934919" w:rsidRPr="00934919" w:rsidRDefault="00934919" w:rsidP="0093491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>Белоусовский</w:t>
            </w:r>
            <w:proofErr w:type="spellEnd"/>
            <w:r w:rsidRPr="009349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избирательный округ №15</w:t>
            </w:r>
          </w:p>
          <w:p w:rsidR="00FB2568" w:rsidRPr="00934919" w:rsidRDefault="00FB2568" w:rsidP="009349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2568" w:rsidRPr="00250B5F" w:rsidRDefault="00FB2568" w:rsidP="0059094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3195C" w:rsidRPr="00250B5F" w:rsidRDefault="0093195C" w:rsidP="0059094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50B5F">
        <w:rPr>
          <w:rFonts w:ascii="Times New Roman" w:hAnsi="Times New Roman"/>
          <w:sz w:val="28"/>
          <w:szCs w:val="28"/>
        </w:rPr>
        <w:lastRenderedPageBreak/>
        <w:t>2. Выдать зар</w:t>
      </w:r>
      <w:r w:rsidR="0059094E" w:rsidRPr="00250B5F">
        <w:rPr>
          <w:rFonts w:ascii="Times New Roman" w:hAnsi="Times New Roman"/>
          <w:sz w:val="28"/>
          <w:szCs w:val="28"/>
        </w:rPr>
        <w:t xml:space="preserve">егистрированным депутатам </w:t>
      </w:r>
      <w:r w:rsidR="005877F8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5877F8">
        <w:rPr>
          <w:rFonts w:ascii="Times New Roman" w:hAnsi="Times New Roman"/>
          <w:sz w:val="28"/>
          <w:szCs w:val="28"/>
        </w:rPr>
        <w:t>Еткульского</w:t>
      </w:r>
      <w:proofErr w:type="spellEnd"/>
      <w:r w:rsidR="005877F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877F8" w:rsidRPr="00250B5F">
        <w:rPr>
          <w:rFonts w:ascii="Times New Roman" w:hAnsi="Times New Roman"/>
          <w:sz w:val="28"/>
          <w:szCs w:val="28"/>
        </w:rPr>
        <w:t xml:space="preserve"> </w:t>
      </w:r>
      <w:r w:rsidRPr="00250B5F">
        <w:rPr>
          <w:rFonts w:ascii="Times New Roman" w:hAnsi="Times New Roman"/>
          <w:sz w:val="28"/>
          <w:szCs w:val="28"/>
        </w:rPr>
        <w:t>удостоверения об избрании.</w:t>
      </w:r>
    </w:p>
    <w:p w:rsidR="0059094E" w:rsidRPr="004E4F8E" w:rsidRDefault="0093195C" w:rsidP="0059094E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50B5F">
        <w:rPr>
          <w:rFonts w:ascii="Times New Roman" w:hAnsi="Times New Roman"/>
          <w:sz w:val="28"/>
          <w:szCs w:val="28"/>
        </w:rPr>
        <w:t>3</w:t>
      </w:r>
      <w:r w:rsidR="004E4F8E" w:rsidRPr="004E4F8E">
        <w:t xml:space="preserve"> </w:t>
      </w:r>
      <w:r w:rsidR="004E4F8E" w:rsidRPr="004E4F8E">
        <w:rPr>
          <w:rFonts w:ascii="Times New Roman" w:hAnsi="Times New Roman"/>
          <w:sz w:val="28"/>
          <w:szCs w:val="28"/>
        </w:rPr>
        <w:t xml:space="preserve">Разместить </w:t>
      </w:r>
      <w:r w:rsidR="004E4F8E" w:rsidRPr="004E4F8E">
        <w:rPr>
          <w:rFonts w:ascii="Times New Roman" w:hAnsi="Times New Roman"/>
          <w:bCs/>
          <w:sz w:val="28"/>
          <w:szCs w:val="28"/>
        </w:rPr>
        <w:t xml:space="preserve">настоящее решение на официальном сайте администрации </w:t>
      </w:r>
      <w:proofErr w:type="spellStart"/>
      <w:r w:rsidR="004E4F8E" w:rsidRPr="004E4F8E">
        <w:rPr>
          <w:rFonts w:ascii="Times New Roman" w:hAnsi="Times New Roman"/>
          <w:bCs/>
          <w:sz w:val="28"/>
          <w:szCs w:val="28"/>
        </w:rPr>
        <w:t>Еткульского</w:t>
      </w:r>
      <w:proofErr w:type="spellEnd"/>
      <w:r w:rsidR="004E4F8E" w:rsidRPr="004E4F8E">
        <w:rPr>
          <w:rFonts w:ascii="Times New Roman" w:hAnsi="Times New Roman"/>
          <w:bCs/>
          <w:sz w:val="28"/>
          <w:szCs w:val="28"/>
        </w:rPr>
        <w:t xml:space="preserve"> муниципального района в сети «Интернет» на странице ТИК.</w:t>
      </w:r>
    </w:p>
    <w:p w:rsidR="0093195C" w:rsidRPr="0059094E" w:rsidRDefault="0093195C" w:rsidP="0059094E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93195C" w:rsidRPr="0059094E" w:rsidRDefault="0093195C" w:rsidP="00250B5F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73"/>
        <w:gridCol w:w="3395"/>
        <w:gridCol w:w="3395"/>
      </w:tblGrid>
      <w:tr w:rsidR="0059094E" w:rsidRPr="00250B5F" w:rsidTr="00F43350">
        <w:trPr>
          <w:trHeight w:val="811"/>
        </w:trPr>
        <w:tc>
          <w:tcPr>
            <w:tcW w:w="3273" w:type="dxa"/>
            <w:hideMark/>
          </w:tcPr>
          <w:p w:rsidR="0059094E" w:rsidRPr="00250B5F" w:rsidRDefault="0059094E" w:rsidP="005909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5F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                                                          </w:t>
            </w:r>
          </w:p>
        </w:tc>
        <w:tc>
          <w:tcPr>
            <w:tcW w:w="3395" w:type="dxa"/>
          </w:tcPr>
          <w:p w:rsidR="0059094E" w:rsidRPr="00250B5F" w:rsidRDefault="0059094E" w:rsidP="0059094E">
            <w:pPr>
              <w:pStyle w:val="1"/>
              <w:contextualSpacing/>
              <w:jc w:val="right"/>
            </w:pPr>
          </w:p>
        </w:tc>
        <w:tc>
          <w:tcPr>
            <w:tcW w:w="3395" w:type="dxa"/>
          </w:tcPr>
          <w:p w:rsidR="0059094E" w:rsidRPr="00250B5F" w:rsidRDefault="00F43350" w:rsidP="0059094E">
            <w:pPr>
              <w:pStyle w:val="1"/>
              <w:contextualSpacing/>
              <w:jc w:val="right"/>
            </w:pPr>
            <w:proofErr w:type="spellStart"/>
            <w:r>
              <w:t>Т.А.Шилова</w:t>
            </w:r>
            <w:proofErr w:type="spellEnd"/>
          </w:p>
        </w:tc>
      </w:tr>
      <w:tr w:rsidR="0059094E" w:rsidRPr="0059094E" w:rsidTr="00F43350">
        <w:trPr>
          <w:trHeight w:val="539"/>
        </w:trPr>
        <w:tc>
          <w:tcPr>
            <w:tcW w:w="3273" w:type="dxa"/>
          </w:tcPr>
          <w:p w:rsidR="0059094E" w:rsidRPr="00250B5F" w:rsidRDefault="0059094E" w:rsidP="0059094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50B5F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59094E" w:rsidRPr="00250B5F" w:rsidRDefault="0059094E" w:rsidP="0059094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9094E" w:rsidRPr="00250B5F" w:rsidRDefault="0059094E" w:rsidP="0059094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5" w:type="dxa"/>
          </w:tcPr>
          <w:p w:rsidR="0059094E" w:rsidRPr="00250B5F" w:rsidRDefault="0059094E" w:rsidP="0059094E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0B5F">
              <w:rPr>
                <w:rFonts w:ascii="Times New Roman" w:hAnsi="Times New Roman"/>
                <w:sz w:val="28"/>
                <w:szCs w:val="28"/>
              </w:rPr>
              <w:t>Н.А.Печенкина</w:t>
            </w:r>
            <w:proofErr w:type="spellEnd"/>
          </w:p>
        </w:tc>
      </w:tr>
    </w:tbl>
    <w:p w:rsidR="0099120E" w:rsidRDefault="004E4F8E">
      <w:bookmarkStart w:id="0" w:name="_GoBack"/>
      <w:bookmarkEnd w:id="0"/>
    </w:p>
    <w:sectPr w:rsidR="0099120E" w:rsidSect="005909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5C"/>
    <w:rsid w:val="00030461"/>
    <w:rsid w:val="001070D8"/>
    <w:rsid w:val="001E106E"/>
    <w:rsid w:val="00250B5F"/>
    <w:rsid w:val="004E4F8E"/>
    <w:rsid w:val="005877F8"/>
    <w:rsid w:val="0059094E"/>
    <w:rsid w:val="0093195C"/>
    <w:rsid w:val="00934919"/>
    <w:rsid w:val="00C0621D"/>
    <w:rsid w:val="00DB34A3"/>
    <w:rsid w:val="00F43350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79D57-8A9E-4BCF-9E8F-F322F695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5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3195C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19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93195C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319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195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9319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94E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250B5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Нина Александровна Печёнкина</cp:lastModifiedBy>
  <cp:revision>7</cp:revision>
  <cp:lastPrinted>2020-09-22T08:35:00Z</cp:lastPrinted>
  <dcterms:created xsi:type="dcterms:W3CDTF">2015-09-17T11:51:00Z</dcterms:created>
  <dcterms:modified xsi:type="dcterms:W3CDTF">2020-10-02T09:40:00Z</dcterms:modified>
</cp:coreProperties>
</file>